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57E6" w:rsidRPr="00D40AEB" w:rsidRDefault="009E57E6" w:rsidP="009E57E6">
      <w:pPr>
        <w:jc w:val="center"/>
        <w:rPr>
          <w:rFonts w:ascii="Arial" w:hAnsi="Arial" w:cs="Arial"/>
          <w:b/>
        </w:rPr>
      </w:pPr>
      <w:bookmarkStart w:id="0" w:name="_GoBack"/>
      <w:r w:rsidRPr="00D40AEB">
        <w:rPr>
          <w:rFonts w:ascii="Arial" w:hAnsi="Arial" w:cs="Arial"/>
          <w:noProof/>
        </w:rPr>
        <w:drawing>
          <wp:anchor distT="0" distB="0" distL="114300" distR="114300" simplePos="0" relativeHeight="251659264" behindDoc="0" locked="0" layoutInCell="1" allowOverlap="1">
            <wp:simplePos x="0" y="0"/>
            <wp:positionH relativeFrom="column">
              <wp:posOffset>5286375</wp:posOffset>
            </wp:positionH>
            <wp:positionV relativeFrom="paragraph">
              <wp:posOffset>-531495</wp:posOffset>
            </wp:positionV>
            <wp:extent cx="915670" cy="742315"/>
            <wp:effectExtent l="0" t="0" r="0" b="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15670" cy="7423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40AEB">
        <w:rPr>
          <w:rFonts w:ascii="Arial" w:hAnsi="Arial" w:cs="Arial"/>
          <w:b/>
        </w:rPr>
        <w:t>Verwood C of E First School &amp; Nursery</w:t>
      </w:r>
    </w:p>
    <w:p w:rsidR="009E57E6" w:rsidRPr="00D40AEB" w:rsidRDefault="009E57E6" w:rsidP="009E57E6">
      <w:pPr>
        <w:jc w:val="center"/>
        <w:rPr>
          <w:rFonts w:ascii="Arial" w:hAnsi="Arial" w:cs="Arial"/>
          <w:b/>
        </w:rPr>
      </w:pPr>
      <w:r w:rsidRPr="00D40AEB">
        <w:rPr>
          <w:rFonts w:ascii="Arial" w:hAnsi="Arial" w:cs="Arial"/>
          <w:b/>
        </w:rPr>
        <w:t>Maths Policy</w:t>
      </w:r>
    </w:p>
    <w:p w:rsidR="009E57E6" w:rsidRPr="00D40AEB" w:rsidRDefault="009E57E6" w:rsidP="009E57E6">
      <w:pPr>
        <w:jc w:val="center"/>
        <w:rPr>
          <w:rFonts w:ascii="Arial" w:hAnsi="Arial" w:cs="Arial"/>
          <w:b/>
          <w:i/>
        </w:rPr>
      </w:pPr>
      <w:r w:rsidRPr="00D40AEB">
        <w:rPr>
          <w:rFonts w:ascii="Arial" w:hAnsi="Arial" w:cs="Arial"/>
          <w:b/>
        </w:rPr>
        <w:t>November 2019</w:t>
      </w:r>
    </w:p>
    <w:p w:rsidR="009E57E6" w:rsidRPr="00D40AEB" w:rsidRDefault="009E57E6" w:rsidP="009E57E6">
      <w:pPr>
        <w:jc w:val="center"/>
        <w:rPr>
          <w:rFonts w:ascii="Arial" w:hAnsi="Arial" w:cs="Arial"/>
          <w:b/>
        </w:rPr>
      </w:pPr>
    </w:p>
    <w:p w:rsidR="009E57E6" w:rsidRPr="00D40AEB" w:rsidRDefault="009E57E6" w:rsidP="009E57E6">
      <w:pPr>
        <w:jc w:val="both"/>
        <w:rPr>
          <w:rFonts w:ascii="Arial" w:hAnsi="Arial" w:cs="Arial"/>
        </w:rPr>
      </w:pPr>
    </w:p>
    <w:p w:rsidR="009E57E6" w:rsidRPr="00D40AEB" w:rsidRDefault="009E57E6" w:rsidP="009E57E6">
      <w:pPr>
        <w:jc w:val="both"/>
        <w:rPr>
          <w:rFonts w:ascii="Arial" w:hAnsi="Arial" w:cs="Arial"/>
        </w:rPr>
      </w:pPr>
      <w:r w:rsidRPr="00D40AEB">
        <w:rPr>
          <w:rFonts w:ascii="Arial" w:hAnsi="Arial" w:cs="Arial"/>
        </w:rPr>
        <w:t xml:space="preserve">This policy outlines the purpose and management of the Maths taught and learned at Verwood C of E First School and Nursery. The school policy reflects the consensus of opinion of the teaching staff.  The implementation of this policy is the responsibility of all the teaching staff. </w:t>
      </w:r>
    </w:p>
    <w:p w:rsidR="009E57E6" w:rsidRPr="00D40AEB" w:rsidRDefault="009E57E6" w:rsidP="009E57E6">
      <w:pPr>
        <w:jc w:val="both"/>
        <w:rPr>
          <w:rFonts w:ascii="Arial" w:hAnsi="Arial" w:cs="Arial"/>
        </w:rPr>
      </w:pPr>
    </w:p>
    <w:p w:rsidR="009E57E6" w:rsidRPr="00D40AEB" w:rsidRDefault="009E57E6" w:rsidP="009E57E6">
      <w:pPr>
        <w:rPr>
          <w:rFonts w:ascii="Arial" w:hAnsi="Arial" w:cs="Arial"/>
          <w:b/>
        </w:rPr>
      </w:pPr>
      <w:r w:rsidRPr="00D40AEB">
        <w:rPr>
          <w:rFonts w:ascii="Arial" w:hAnsi="Arial" w:cs="Arial"/>
          <w:b/>
        </w:rPr>
        <w:t>The importance of and entitlement to Maths</w:t>
      </w:r>
    </w:p>
    <w:p w:rsidR="009E57E6" w:rsidRPr="00D40AEB" w:rsidRDefault="009E57E6" w:rsidP="009E57E6">
      <w:pPr>
        <w:rPr>
          <w:rFonts w:ascii="Arial" w:hAnsi="Arial" w:cs="Arial"/>
          <w:lang w:val="en-US"/>
        </w:rPr>
      </w:pPr>
      <w:r w:rsidRPr="00D40AEB">
        <w:rPr>
          <w:rFonts w:ascii="Arial" w:hAnsi="Arial" w:cs="Arial"/>
          <w:lang w:val="en"/>
        </w:rPr>
        <w:t>Mathematics is a creative and highly interconnected discipline that has been developed over centuries, providing the solution to some of history’s most intriguing problems. It is essential to everyday life, critical to science, technology and engineering, and necessary for financial literacy and most forms of employment. A high-quality mathematics education therefore provides a foundation for understanding the world, the ability to reason mathematically, an appreciation of the beauty and power of mathematics, and a sense of enjoyment and curiosity about the subject.</w:t>
      </w:r>
    </w:p>
    <w:p w:rsidR="009E57E6" w:rsidRPr="00D40AEB" w:rsidRDefault="009E57E6" w:rsidP="009E57E6">
      <w:pPr>
        <w:rPr>
          <w:rFonts w:ascii="Arial" w:hAnsi="Arial" w:cs="Arial"/>
          <w:b/>
        </w:rPr>
      </w:pPr>
    </w:p>
    <w:p w:rsidR="009E57E6" w:rsidRPr="00D40AEB" w:rsidRDefault="009E57E6" w:rsidP="009E57E6">
      <w:pPr>
        <w:jc w:val="both"/>
        <w:rPr>
          <w:rFonts w:ascii="Arial" w:hAnsi="Arial" w:cs="Arial"/>
          <w:b/>
        </w:rPr>
      </w:pPr>
      <w:r w:rsidRPr="00D40AEB">
        <w:rPr>
          <w:rFonts w:ascii="Arial" w:hAnsi="Arial" w:cs="Arial"/>
          <w:b/>
        </w:rPr>
        <w:t>Aims and Objectives</w:t>
      </w:r>
    </w:p>
    <w:p w:rsidR="009E57E6" w:rsidRPr="00D40AEB" w:rsidRDefault="009E57E6" w:rsidP="009E57E6">
      <w:pPr>
        <w:numPr>
          <w:ilvl w:val="0"/>
          <w:numId w:val="3"/>
        </w:numPr>
        <w:rPr>
          <w:rFonts w:ascii="Arial" w:hAnsi="Arial" w:cs="Arial"/>
          <w:lang w:val="en-US"/>
        </w:rPr>
      </w:pPr>
      <w:r w:rsidRPr="00D40AEB">
        <w:rPr>
          <w:rFonts w:ascii="Arial" w:hAnsi="Arial" w:cs="Arial"/>
          <w:lang w:val="en-US"/>
        </w:rPr>
        <w:t>To provide a rich mathematics curriculum that lays the foundations for the future.</w:t>
      </w:r>
    </w:p>
    <w:p w:rsidR="009E57E6" w:rsidRPr="00D40AEB" w:rsidRDefault="009E57E6" w:rsidP="009E57E6">
      <w:pPr>
        <w:numPr>
          <w:ilvl w:val="0"/>
          <w:numId w:val="3"/>
        </w:numPr>
        <w:rPr>
          <w:rFonts w:ascii="Arial" w:hAnsi="Arial" w:cs="Arial"/>
          <w:lang w:val="en-US"/>
        </w:rPr>
      </w:pPr>
      <w:r w:rsidRPr="00D40AEB">
        <w:rPr>
          <w:rFonts w:ascii="Arial" w:hAnsi="Arial" w:cs="Arial"/>
          <w:lang w:val="en-US"/>
        </w:rPr>
        <w:t>To foster positive attitudes, build confidence and enable each child to experience success.</w:t>
      </w:r>
    </w:p>
    <w:p w:rsidR="009E57E6" w:rsidRPr="00D40AEB" w:rsidRDefault="009E57E6" w:rsidP="009E57E6">
      <w:pPr>
        <w:numPr>
          <w:ilvl w:val="0"/>
          <w:numId w:val="3"/>
        </w:numPr>
        <w:rPr>
          <w:rFonts w:ascii="Arial" w:hAnsi="Arial" w:cs="Arial"/>
          <w:lang w:val="en-US"/>
        </w:rPr>
      </w:pPr>
      <w:r w:rsidRPr="00D40AEB">
        <w:rPr>
          <w:rFonts w:ascii="Arial" w:hAnsi="Arial" w:cs="Arial"/>
          <w:lang w:val="en-US"/>
        </w:rPr>
        <w:t>To create a classroom where children confidently discuss mathematical ideas using appropriate and developed vocabulary.</w:t>
      </w:r>
    </w:p>
    <w:p w:rsidR="009E57E6" w:rsidRPr="00D40AEB" w:rsidRDefault="009E57E6" w:rsidP="009E57E6">
      <w:pPr>
        <w:numPr>
          <w:ilvl w:val="0"/>
          <w:numId w:val="3"/>
        </w:numPr>
        <w:rPr>
          <w:rFonts w:ascii="Arial" w:hAnsi="Arial" w:cs="Arial"/>
          <w:lang w:val="en-US"/>
        </w:rPr>
      </w:pPr>
      <w:r w:rsidRPr="00D40AEB">
        <w:rPr>
          <w:rFonts w:ascii="Arial" w:hAnsi="Arial" w:cs="Arial"/>
          <w:lang w:val="en-US"/>
        </w:rPr>
        <w:t xml:space="preserve">To develop an awareness of the need to use mathematical skills in the world beyond the classroom and an ability to apply skills to solve problems. </w:t>
      </w:r>
    </w:p>
    <w:p w:rsidR="009E57E6" w:rsidRPr="00D40AEB" w:rsidRDefault="009E57E6" w:rsidP="009E57E6">
      <w:pPr>
        <w:numPr>
          <w:ilvl w:val="0"/>
          <w:numId w:val="3"/>
        </w:numPr>
        <w:rPr>
          <w:rFonts w:ascii="Arial" w:hAnsi="Arial" w:cs="Arial"/>
          <w:lang w:val="en-US"/>
        </w:rPr>
      </w:pPr>
      <w:r w:rsidRPr="00D40AEB">
        <w:rPr>
          <w:rFonts w:ascii="Arial" w:hAnsi="Arial" w:cs="Arial"/>
          <w:lang w:val="en-US"/>
        </w:rPr>
        <w:t>We believe that all children should be given opportunities to:</w:t>
      </w:r>
    </w:p>
    <w:p w:rsidR="009E57E6" w:rsidRPr="00D40AEB" w:rsidRDefault="009E57E6" w:rsidP="009E57E6">
      <w:pPr>
        <w:rPr>
          <w:rFonts w:ascii="Arial" w:hAnsi="Arial" w:cs="Arial"/>
          <w:lang w:val="en-US"/>
        </w:rPr>
      </w:pPr>
      <w:r w:rsidRPr="00D40AEB">
        <w:rPr>
          <w:rFonts w:ascii="Arial" w:hAnsi="Arial" w:cs="Arial"/>
          <w:lang w:val="en-US"/>
        </w:rPr>
        <w:t>- explore within mathematics</w:t>
      </w:r>
      <w:r w:rsidR="004131F2" w:rsidRPr="00D40AEB">
        <w:rPr>
          <w:rFonts w:ascii="Arial" w:hAnsi="Arial" w:cs="Arial"/>
          <w:lang w:val="en-US"/>
        </w:rPr>
        <w:t xml:space="preserve"> using concrete resources, before moving on to pictorial ways of representing their learning and finally by understanding maths in an abstract way.</w:t>
      </w:r>
    </w:p>
    <w:p w:rsidR="009E57E6" w:rsidRPr="00D40AEB" w:rsidRDefault="009E57E6" w:rsidP="009E57E6">
      <w:pPr>
        <w:rPr>
          <w:rFonts w:ascii="Arial" w:hAnsi="Arial" w:cs="Arial"/>
          <w:lang w:val="en-US"/>
        </w:rPr>
      </w:pPr>
      <w:r w:rsidRPr="00D40AEB">
        <w:rPr>
          <w:rFonts w:ascii="Arial" w:hAnsi="Arial" w:cs="Arial"/>
          <w:lang w:val="en-US"/>
        </w:rPr>
        <w:t>- analyse and communicate information</w:t>
      </w:r>
    </w:p>
    <w:p w:rsidR="009E57E6" w:rsidRPr="00D40AEB" w:rsidRDefault="009E57E6" w:rsidP="009E57E6">
      <w:pPr>
        <w:rPr>
          <w:rFonts w:ascii="Arial" w:hAnsi="Arial" w:cs="Arial"/>
          <w:lang w:val="en-US"/>
        </w:rPr>
      </w:pPr>
      <w:r w:rsidRPr="00D40AEB">
        <w:rPr>
          <w:rFonts w:ascii="Arial" w:hAnsi="Arial" w:cs="Arial"/>
          <w:lang w:val="en-US"/>
        </w:rPr>
        <w:t>- experience a range of practical tasks and real-life situations</w:t>
      </w:r>
      <w:r w:rsidR="004131F2" w:rsidRPr="00D40AEB">
        <w:rPr>
          <w:rFonts w:ascii="Arial" w:hAnsi="Arial" w:cs="Arial"/>
          <w:lang w:val="en-US"/>
        </w:rPr>
        <w:t>, and investigate these through partner talk, class discussion and use of practical resources</w:t>
      </w:r>
    </w:p>
    <w:p w:rsidR="009E57E6" w:rsidRPr="00D40AEB" w:rsidRDefault="009E57E6" w:rsidP="009E57E6">
      <w:pPr>
        <w:rPr>
          <w:rFonts w:ascii="Arial" w:hAnsi="Arial" w:cs="Arial"/>
          <w:lang w:val="en-US"/>
        </w:rPr>
      </w:pPr>
      <w:r w:rsidRPr="00D40AEB">
        <w:rPr>
          <w:rFonts w:ascii="Arial" w:hAnsi="Arial" w:cs="Arial"/>
          <w:lang w:val="en-US"/>
        </w:rPr>
        <w:t>- experience the cross-curricular nature of mathematics</w:t>
      </w:r>
    </w:p>
    <w:p w:rsidR="009E57E6" w:rsidRPr="00D40AEB" w:rsidRDefault="009E57E6" w:rsidP="009E57E6">
      <w:pPr>
        <w:rPr>
          <w:rFonts w:ascii="Arial" w:hAnsi="Arial" w:cs="Arial"/>
          <w:b/>
        </w:rPr>
      </w:pPr>
    </w:p>
    <w:p w:rsidR="009E57E6" w:rsidRPr="00D40AEB" w:rsidRDefault="009E57E6" w:rsidP="009E57E6">
      <w:pPr>
        <w:rPr>
          <w:rFonts w:ascii="Arial" w:hAnsi="Arial" w:cs="Arial"/>
          <w:b/>
        </w:rPr>
      </w:pPr>
      <w:r w:rsidRPr="00D40AEB">
        <w:rPr>
          <w:rFonts w:ascii="Arial" w:hAnsi="Arial" w:cs="Arial"/>
          <w:b/>
        </w:rPr>
        <w:t>Inclusion, equality of opportunity and differentiation</w:t>
      </w:r>
    </w:p>
    <w:p w:rsidR="009E57E6" w:rsidRPr="00D40AEB" w:rsidRDefault="009E57E6" w:rsidP="009E57E6">
      <w:pPr>
        <w:rPr>
          <w:rFonts w:ascii="Arial" w:hAnsi="Arial" w:cs="Arial"/>
          <w:b/>
        </w:rPr>
      </w:pPr>
    </w:p>
    <w:p w:rsidR="009E57E6" w:rsidRPr="00D40AEB" w:rsidRDefault="009E57E6" w:rsidP="009E57E6">
      <w:pPr>
        <w:rPr>
          <w:rFonts w:ascii="Arial" w:hAnsi="Arial" w:cs="Arial"/>
        </w:rPr>
      </w:pPr>
      <w:r w:rsidRPr="00D40AEB">
        <w:rPr>
          <w:rFonts w:ascii="Arial" w:hAnsi="Arial" w:cs="Arial"/>
        </w:rPr>
        <w:t xml:space="preserve">Maths forms an integral and statutory element of a pupil’s entitlement to learning and at our school we ensure that all pupils can engage with </w:t>
      </w:r>
      <w:r w:rsidR="004131F2" w:rsidRPr="00D40AEB">
        <w:rPr>
          <w:rFonts w:ascii="Arial" w:hAnsi="Arial" w:cs="Arial"/>
        </w:rPr>
        <w:t>Mathematical</w:t>
      </w:r>
      <w:r w:rsidRPr="00D40AEB">
        <w:rPr>
          <w:rFonts w:ascii="Arial" w:hAnsi="Arial" w:cs="Arial"/>
        </w:rPr>
        <w:t xml:space="preserve"> learning and develop as young mathematicians irrespective of their race, cultural background, gender, religion, creed, level of intellectual ability or physical and emotional circumstances.  </w:t>
      </w:r>
    </w:p>
    <w:p w:rsidR="009E57E6" w:rsidRPr="00D40AEB" w:rsidRDefault="009E57E6" w:rsidP="009E57E6">
      <w:pPr>
        <w:jc w:val="both"/>
        <w:rPr>
          <w:rFonts w:ascii="Arial" w:hAnsi="Arial" w:cs="Arial"/>
        </w:rPr>
      </w:pPr>
    </w:p>
    <w:p w:rsidR="009E57E6" w:rsidRPr="00D40AEB" w:rsidRDefault="009E57E6" w:rsidP="009E57E6">
      <w:pPr>
        <w:jc w:val="both"/>
        <w:rPr>
          <w:rFonts w:ascii="Arial" w:hAnsi="Arial" w:cs="Arial"/>
        </w:rPr>
      </w:pPr>
      <w:r w:rsidRPr="00D40AEB">
        <w:rPr>
          <w:rFonts w:ascii="Arial" w:hAnsi="Arial" w:cs="Arial"/>
        </w:rPr>
        <w:t xml:space="preserve">In our differentiated planning we take due regard of factors such as classroom organisation, learning materials and the learning environment. All children are given equal access to the programmes of study through differentiated support. Differentiation in terms of teaching methods and resources will be planned to meet the individual needs of the children. All children should have access to materials and </w:t>
      </w:r>
      <w:r w:rsidRPr="00D40AEB">
        <w:rPr>
          <w:rFonts w:ascii="Arial" w:hAnsi="Arial" w:cs="Arial"/>
        </w:rPr>
        <w:lastRenderedPageBreak/>
        <w:t xml:space="preserve">opportunities suitable to their specific needs. Extra challenge is provided to deepen the learning of all children. </w:t>
      </w:r>
    </w:p>
    <w:p w:rsidR="009E57E6" w:rsidRPr="00D40AEB" w:rsidRDefault="009E57E6" w:rsidP="009E57E6">
      <w:pPr>
        <w:rPr>
          <w:rFonts w:ascii="Arial" w:hAnsi="Arial" w:cs="Arial"/>
          <w:b/>
        </w:rPr>
      </w:pPr>
    </w:p>
    <w:p w:rsidR="009E57E6" w:rsidRPr="00D40AEB" w:rsidRDefault="009E57E6" w:rsidP="009E57E6">
      <w:pPr>
        <w:rPr>
          <w:rFonts w:ascii="Arial" w:hAnsi="Arial" w:cs="Arial"/>
          <w:b/>
        </w:rPr>
      </w:pPr>
    </w:p>
    <w:p w:rsidR="009E57E6" w:rsidRPr="00D40AEB" w:rsidRDefault="009E57E6" w:rsidP="009E57E6">
      <w:pPr>
        <w:rPr>
          <w:rFonts w:ascii="Arial" w:hAnsi="Arial" w:cs="Arial"/>
          <w:b/>
        </w:rPr>
      </w:pPr>
    </w:p>
    <w:p w:rsidR="009E57E6" w:rsidRPr="00D40AEB" w:rsidRDefault="009E57E6" w:rsidP="009E57E6">
      <w:pPr>
        <w:rPr>
          <w:rFonts w:ascii="Arial" w:hAnsi="Arial" w:cs="Arial"/>
          <w:b/>
        </w:rPr>
      </w:pPr>
    </w:p>
    <w:p w:rsidR="009E57E6" w:rsidRPr="00D40AEB" w:rsidRDefault="009E57E6" w:rsidP="009E57E6">
      <w:pPr>
        <w:rPr>
          <w:rFonts w:ascii="Arial" w:hAnsi="Arial" w:cs="Arial"/>
          <w:b/>
        </w:rPr>
      </w:pPr>
      <w:r w:rsidRPr="00D40AEB">
        <w:rPr>
          <w:rFonts w:ascii="Arial" w:hAnsi="Arial" w:cs="Arial"/>
          <w:b/>
        </w:rPr>
        <w:t>Ensuring continuity and progression in learning</w:t>
      </w:r>
    </w:p>
    <w:p w:rsidR="009E57E6" w:rsidRPr="00D40AEB" w:rsidRDefault="009E57E6" w:rsidP="009E57E6">
      <w:pPr>
        <w:rPr>
          <w:rFonts w:ascii="Arial" w:hAnsi="Arial" w:cs="Arial"/>
          <w:b/>
        </w:rPr>
      </w:pPr>
    </w:p>
    <w:p w:rsidR="009E57E6" w:rsidRPr="00D40AEB" w:rsidRDefault="009E57E6" w:rsidP="009E57E6">
      <w:pPr>
        <w:rPr>
          <w:rFonts w:ascii="Arial" w:hAnsi="Arial" w:cs="Arial"/>
        </w:rPr>
      </w:pPr>
      <w:r w:rsidRPr="00D40AEB">
        <w:rPr>
          <w:rFonts w:ascii="Arial" w:hAnsi="Arial" w:cs="Arial"/>
        </w:rPr>
        <w:t xml:space="preserve">Whilst knowing more is an integral part of continuity and progression it is nevertheless just one element of it and merely sequencing subject content will not ensure on its own that our pupils become better </w:t>
      </w:r>
      <w:r w:rsidR="008211B4" w:rsidRPr="00D40AEB">
        <w:rPr>
          <w:rFonts w:ascii="Arial" w:hAnsi="Arial" w:cs="Arial"/>
        </w:rPr>
        <w:t>mathematicians</w:t>
      </w:r>
      <w:r w:rsidRPr="00D40AEB">
        <w:rPr>
          <w:rFonts w:ascii="Arial" w:hAnsi="Arial" w:cs="Arial"/>
        </w:rPr>
        <w:t>.  To ensure continuity and progression for all pupils the curriculum is carefully organised through a progression of skills</w:t>
      </w:r>
      <w:r w:rsidR="008211B4" w:rsidRPr="00D40AEB">
        <w:rPr>
          <w:rFonts w:ascii="Arial" w:hAnsi="Arial" w:cs="Arial"/>
        </w:rPr>
        <w:t xml:space="preserve"> from</w:t>
      </w:r>
      <w:r w:rsidRPr="00D40AEB">
        <w:rPr>
          <w:rFonts w:ascii="Arial" w:hAnsi="Arial" w:cs="Arial"/>
        </w:rPr>
        <w:t xml:space="preserve"> EYFS </w:t>
      </w:r>
      <w:r w:rsidR="008211B4" w:rsidRPr="00D40AEB">
        <w:rPr>
          <w:rFonts w:ascii="Arial" w:hAnsi="Arial" w:cs="Arial"/>
        </w:rPr>
        <w:t>to</w:t>
      </w:r>
      <w:r w:rsidRPr="00D40AEB">
        <w:rPr>
          <w:rFonts w:ascii="Arial" w:hAnsi="Arial" w:cs="Arial"/>
        </w:rPr>
        <w:t xml:space="preserve"> Year 4 to ensure that our pupil’s skills, knowledge and understanding of </w:t>
      </w:r>
      <w:r w:rsidR="008211B4" w:rsidRPr="00D40AEB">
        <w:rPr>
          <w:rFonts w:ascii="Arial" w:hAnsi="Arial" w:cs="Arial"/>
        </w:rPr>
        <w:t>maths</w:t>
      </w:r>
      <w:r w:rsidRPr="00D40AEB">
        <w:rPr>
          <w:rFonts w:ascii="Arial" w:hAnsi="Arial" w:cs="Arial"/>
        </w:rPr>
        <w:t xml:space="preserve"> develops </w:t>
      </w:r>
      <w:r w:rsidR="008211B4" w:rsidRPr="00D40AEB">
        <w:rPr>
          <w:rFonts w:ascii="Arial" w:hAnsi="Arial" w:cs="Arial"/>
        </w:rPr>
        <w:t>in an effective way.</w:t>
      </w:r>
    </w:p>
    <w:p w:rsidR="009E57E6" w:rsidRPr="00D40AEB" w:rsidRDefault="009E57E6" w:rsidP="009E57E6">
      <w:pPr>
        <w:rPr>
          <w:rFonts w:ascii="Arial" w:hAnsi="Arial" w:cs="Arial"/>
        </w:rPr>
      </w:pPr>
    </w:p>
    <w:p w:rsidR="008211B4" w:rsidRPr="00D40AEB" w:rsidRDefault="008211B4" w:rsidP="008211B4">
      <w:pPr>
        <w:rPr>
          <w:rFonts w:ascii="Arial" w:hAnsi="Arial" w:cs="Arial"/>
          <w:b/>
        </w:rPr>
      </w:pPr>
      <w:r w:rsidRPr="00D40AEB">
        <w:rPr>
          <w:rFonts w:ascii="Arial" w:hAnsi="Arial" w:cs="Arial"/>
          <w:b/>
        </w:rPr>
        <w:t>Approach to learning and teaching</w:t>
      </w:r>
    </w:p>
    <w:p w:rsidR="008211B4" w:rsidRPr="00D40AEB" w:rsidRDefault="008211B4" w:rsidP="008211B4">
      <w:pPr>
        <w:rPr>
          <w:rFonts w:ascii="Arial" w:hAnsi="Arial" w:cs="Arial"/>
          <w:b/>
        </w:rPr>
      </w:pPr>
    </w:p>
    <w:p w:rsidR="008211B4" w:rsidRPr="00D40AEB" w:rsidRDefault="008211B4" w:rsidP="008211B4">
      <w:pPr>
        <w:jc w:val="both"/>
        <w:rPr>
          <w:rFonts w:ascii="Arial" w:hAnsi="Arial" w:cs="Arial"/>
        </w:rPr>
      </w:pPr>
      <w:r w:rsidRPr="00D40AEB">
        <w:rPr>
          <w:rFonts w:ascii="Arial" w:hAnsi="Arial" w:cs="Arial"/>
        </w:rPr>
        <w:t>In the foundation stage, Maths is an integral part of the curriculum. Numbers and maths are intertwined into the bases continued provision and is present within all of the areas, this includes for example, the home corner, construction area and outdoor area.</w:t>
      </w:r>
    </w:p>
    <w:p w:rsidR="008211B4" w:rsidRPr="00D40AEB" w:rsidRDefault="008211B4" w:rsidP="008211B4">
      <w:pPr>
        <w:jc w:val="both"/>
        <w:rPr>
          <w:rFonts w:ascii="Arial" w:hAnsi="Arial" w:cs="Arial"/>
        </w:rPr>
      </w:pPr>
    </w:p>
    <w:p w:rsidR="00707885" w:rsidRPr="00D40AEB" w:rsidRDefault="00707885" w:rsidP="00707885">
      <w:pPr>
        <w:jc w:val="both"/>
        <w:rPr>
          <w:rFonts w:ascii="Arial" w:hAnsi="Arial" w:cs="Arial"/>
        </w:rPr>
      </w:pPr>
      <w:r w:rsidRPr="00D40AEB">
        <w:rPr>
          <w:rFonts w:ascii="Arial" w:hAnsi="Arial" w:cs="Arial"/>
        </w:rPr>
        <w:t xml:space="preserve">From Year 1 to Year 4 the children are taught Maths using Maths No Problem (MNP), a research-based approach to the teaching and learning of Maths. MNP uses a mastery teaching approach from Singapore. It is aligned to the 2014 English National Curriculum for Mathematics. It ensures that children learn to think mathematically and that they make connections and generalisations to help them learn. </w:t>
      </w:r>
    </w:p>
    <w:p w:rsidR="004131F2" w:rsidRPr="00D40AEB" w:rsidRDefault="004131F2" w:rsidP="00707885">
      <w:pPr>
        <w:jc w:val="both"/>
        <w:rPr>
          <w:rFonts w:ascii="Arial" w:hAnsi="Arial" w:cs="Arial"/>
        </w:rPr>
      </w:pPr>
    </w:p>
    <w:p w:rsidR="00707885" w:rsidRPr="00D40AEB" w:rsidRDefault="00707885" w:rsidP="00707885">
      <w:pPr>
        <w:pStyle w:val="BodyText"/>
        <w:spacing w:line="276" w:lineRule="auto"/>
        <w:rPr>
          <w:rFonts w:ascii="Arial" w:hAnsi="Arial" w:cs="Arial"/>
          <w:b/>
          <w:sz w:val="24"/>
          <w:lang w:eastAsia="en-GB"/>
        </w:rPr>
      </w:pPr>
      <w:r w:rsidRPr="00D40AEB">
        <w:rPr>
          <w:rFonts w:ascii="Arial" w:hAnsi="Arial" w:cs="Arial"/>
          <w:b/>
          <w:sz w:val="24"/>
          <w:lang w:eastAsia="en-GB"/>
        </w:rPr>
        <w:t>In maths, teachers:</w:t>
      </w:r>
    </w:p>
    <w:p w:rsidR="00707885" w:rsidRPr="00D40AEB" w:rsidRDefault="00707885" w:rsidP="00707885">
      <w:pPr>
        <w:autoSpaceDE w:val="0"/>
        <w:autoSpaceDN w:val="0"/>
        <w:adjustRightInd w:val="0"/>
        <w:rPr>
          <w:rFonts w:ascii="Arial" w:hAnsi="Arial" w:cs="Arial"/>
          <w:lang w:val="en-US"/>
        </w:rPr>
      </w:pPr>
    </w:p>
    <w:p w:rsidR="00707885" w:rsidRPr="00D40AEB" w:rsidRDefault="00707885" w:rsidP="00707885">
      <w:pPr>
        <w:numPr>
          <w:ilvl w:val="0"/>
          <w:numId w:val="6"/>
        </w:numPr>
        <w:autoSpaceDE w:val="0"/>
        <w:autoSpaceDN w:val="0"/>
        <w:adjustRightInd w:val="0"/>
        <w:rPr>
          <w:rFonts w:ascii="Arial" w:hAnsi="Arial" w:cs="Arial"/>
          <w:lang w:val="en-US"/>
        </w:rPr>
      </w:pPr>
      <w:r w:rsidRPr="00D40AEB">
        <w:rPr>
          <w:rFonts w:ascii="Arial" w:hAnsi="Arial" w:cs="Arial"/>
          <w:lang w:val="en-US"/>
        </w:rPr>
        <w:t>Teach mathematics relevant to each child’s ability, understanding and</w:t>
      </w:r>
    </w:p>
    <w:p w:rsidR="00707885" w:rsidRPr="00D40AEB" w:rsidRDefault="00707885" w:rsidP="00707885">
      <w:pPr>
        <w:autoSpaceDE w:val="0"/>
        <w:autoSpaceDN w:val="0"/>
        <w:adjustRightInd w:val="0"/>
        <w:ind w:left="360"/>
        <w:rPr>
          <w:rFonts w:ascii="Arial" w:hAnsi="Arial" w:cs="Arial"/>
          <w:lang w:val="en-US"/>
        </w:rPr>
      </w:pPr>
      <w:r w:rsidRPr="00D40AEB">
        <w:rPr>
          <w:rFonts w:ascii="Arial" w:hAnsi="Arial" w:cs="Arial"/>
          <w:lang w:val="en-US"/>
        </w:rPr>
        <w:t xml:space="preserve"> </w:t>
      </w:r>
      <w:proofErr w:type="gramStart"/>
      <w:r w:rsidRPr="00D40AEB">
        <w:rPr>
          <w:rFonts w:ascii="Arial" w:hAnsi="Arial" w:cs="Arial"/>
          <w:lang w:val="en-US"/>
        </w:rPr>
        <w:t>maturity</w:t>
      </w:r>
      <w:proofErr w:type="gramEnd"/>
      <w:r w:rsidRPr="00D40AEB">
        <w:rPr>
          <w:rFonts w:ascii="Arial" w:hAnsi="Arial" w:cs="Arial"/>
          <w:lang w:val="en-US"/>
        </w:rPr>
        <w:t xml:space="preserve"> using a variety of relevant strategies and resources, including the use of concrete resources where possible.</w:t>
      </w:r>
    </w:p>
    <w:p w:rsidR="00707885" w:rsidRPr="00D40AEB" w:rsidRDefault="00707885" w:rsidP="00707885">
      <w:pPr>
        <w:numPr>
          <w:ilvl w:val="0"/>
          <w:numId w:val="6"/>
        </w:numPr>
        <w:autoSpaceDE w:val="0"/>
        <w:autoSpaceDN w:val="0"/>
        <w:adjustRightInd w:val="0"/>
        <w:rPr>
          <w:rFonts w:ascii="Arial" w:hAnsi="Arial" w:cs="Arial"/>
          <w:lang w:val="en-US"/>
        </w:rPr>
      </w:pPr>
      <w:r w:rsidRPr="00D40AEB">
        <w:rPr>
          <w:rFonts w:ascii="Arial" w:hAnsi="Arial" w:cs="Arial"/>
          <w:lang w:val="en-US"/>
        </w:rPr>
        <w:t>To develop an understanding of mathematics through a process of enquiry and experiment.</w:t>
      </w:r>
    </w:p>
    <w:p w:rsidR="00707885" w:rsidRPr="00D40AEB" w:rsidRDefault="00707885" w:rsidP="00707885">
      <w:pPr>
        <w:numPr>
          <w:ilvl w:val="0"/>
          <w:numId w:val="6"/>
        </w:numPr>
        <w:autoSpaceDE w:val="0"/>
        <w:autoSpaceDN w:val="0"/>
        <w:adjustRightInd w:val="0"/>
        <w:rPr>
          <w:rFonts w:ascii="Arial" w:hAnsi="Arial" w:cs="Arial"/>
          <w:lang w:val="en-US"/>
        </w:rPr>
      </w:pPr>
      <w:r w:rsidRPr="00D40AEB">
        <w:rPr>
          <w:rFonts w:ascii="Arial" w:hAnsi="Arial" w:cs="Arial"/>
          <w:lang w:val="en-US"/>
        </w:rPr>
        <w:t>To encourage children to develop general strategies for reasoning and problem solving.</w:t>
      </w:r>
    </w:p>
    <w:p w:rsidR="00707885" w:rsidRPr="00D40AEB" w:rsidRDefault="00707885" w:rsidP="00707885">
      <w:pPr>
        <w:numPr>
          <w:ilvl w:val="0"/>
          <w:numId w:val="6"/>
        </w:numPr>
        <w:autoSpaceDE w:val="0"/>
        <w:autoSpaceDN w:val="0"/>
        <w:adjustRightInd w:val="0"/>
        <w:rPr>
          <w:rFonts w:ascii="Arial" w:hAnsi="Arial" w:cs="Arial"/>
          <w:lang w:val="en-US"/>
        </w:rPr>
      </w:pPr>
      <w:r w:rsidRPr="00D40AEB">
        <w:rPr>
          <w:rFonts w:ascii="Arial" w:hAnsi="Arial" w:cs="Arial"/>
          <w:lang w:val="en-US"/>
        </w:rPr>
        <w:t>To create positive attitudes within challenging yet secure situations, developing confidence and independence.</w:t>
      </w:r>
    </w:p>
    <w:p w:rsidR="00707885" w:rsidRPr="00D40AEB" w:rsidRDefault="00707885" w:rsidP="00707885">
      <w:pPr>
        <w:numPr>
          <w:ilvl w:val="0"/>
          <w:numId w:val="6"/>
        </w:numPr>
        <w:autoSpaceDE w:val="0"/>
        <w:autoSpaceDN w:val="0"/>
        <w:adjustRightInd w:val="0"/>
        <w:rPr>
          <w:rFonts w:ascii="Arial" w:hAnsi="Arial" w:cs="Arial"/>
          <w:lang w:val="en-US"/>
        </w:rPr>
      </w:pPr>
      <w:r w:rsidRPr="00D40AEB">
        <w:rPr>
          <w:rFonts w:ascii="Arial" w:hAnsi="Arial" w:cs="Arial"/>
          <w:lang w:val="en-US"/>
        </w:rPr>
        <w:t>To encourage parental involvement in mathematics.</w:t>
      </w:r>
    </w:p>
    <w:p w:rsidR="00707885" w:rsidRPr="00D40AEB" w:rsidRDefault="00707885" w:rsidP="00707885">
      <w:pPr>
        <w:numPr>
          <w:ilvl w:val="0"/>
          <w:numId w:val="6"/>
        </w:numPr>
        <w:autoSpaceDE w:val="0"/>
        <w:autoSpaceDN w:val="0"/>
        <w:adjustRightInd w:val="0"/>
        <w:rPr>
          <w:rFonts w:ascii="Arial" w:hAnsi="Arial" w:cs="Arial"/>
          <w:lang w:val="en-US"/>
        </w:rPr>
      </w:pPr>
      <w:r w:rsidRPr="00D40AEB">
        <w:rPr>
          <w:rFonts w:ascii="Arial" w:hAnsi="Arial" w:cs="Arial"/>
          <w:lang w:val="en-US"/>
        </w:rPr>
        <w:t>To aid the rapid recall of experienced routines and facts.</w:t>
      </w:r>
    </w:p>
    <w:p w:rsidR="00F610BC" w:rsidRPr="00D40AEB" w:rsidRDefault="00F610BC">
      <w:pPr>
        <w:rPr>
          <w:rFonts w:ascii="Arial" w:hAnsi="Arial" w:cs="Arial"/>
          <w:sz w:val="28"/>
        </w:rPr>
      </w:pPr>
    </w:p>
    <w:p w:rsidR="00707885" w:rsidRPr="00D40AEB" w:rsidRDefault="00707885" w:rsidP="00707885">
      <w:pPr>
        <w:jc w:val="both"/>
        <w:rPr>
          <w:rFonts w:ascii="Arial" w:hAnsi="Arial" w:cs="Arial"/>
          <w:b/>
        </w:rPr>
      </w:pPr>
      <w:r w:rsidRPr="00D40AEB">
        <w:rPr>
          <w:rFonts w:ascii="Arial" w:hAnsi="Arial" w:cs="Arial"/>
          <w:b/>
        </w:rPr>
        <w:t>Summative Assessment</w:t>
      </w:r>
    </w:p>
    <w:p w:rsidR="00707885" w:rsidRPr="00D40AEB" w:rsidRDefault="00707885" w:rsidP="00707885">
      <w:pPr>
        <w:rPr>
          <w:rFonts w:ascii="Arial" w:hAnsi="Arial" w:cs="Arial"/>
        </w:rPr>
      </w:pPr>
    </w:p>
    <w:p w:rsidR="00707885" w:rsidRPr="00D40AEB" w:rsidRDefault="00707885" w:rsidP="00707885">
      <w:pPr>
        <w:jc w:val="both"/>
        <w:rPr>
          <w:rFonts w:ascii="Arial" w:hAnsi="Arial" w:cs="Arial"/>
        </w:rPr>
      </w:pPr>
      <w:r w:rsidRPr="00D40AEB">
        <w:rPr>
          <w:rFonts w:ascii="Arial" w:hAnsi="Arial" w:cs="Arial"/>
        </w:rPr>
        <w:t xml:space="preserve">Maths comes under the ‘Number’ and ‘Shape, Space and Measure’ area of learning. Children are assessed against the Early Years Foundation Stage profile. </w:t>
      </w:r>
    </w:p>
    <w:p w:rsidR="00707885" w:rsidRPr="00D40AEB" w:rsidRDefault="00707885" w:rsidP="00707885">
      <w:pPr>
        <w:jc w:val="both"/>
        <w:rPr>
          <w:rFonts w:ascii="Arial" w:hAnsi="Arial" w:cs="Arial"/>
        </w:rPr>
      </w:pPr>
    </w:p>
    <w:p w:rsidR="00707885" w:rsidRPr="00D40AEB" w:rsidRDefault="00707885" w:rsidP="00707885">
      <w:pPr>
        <w:jc w:val="both"/>
        <w:rPr>
          <w:rFonts w:ascii="Arial" w:hAnsi="Arial" w:cs="Arial"/>
        </w:rPr>
      </w:pPr>
      <w:r w:rsidRPr="00D40AEB">
        <w:rPr>
          <w:rFonts w:ascii="Arial" w:hAnsi="Arial" w:cs="Arial"/>
        </w:rPr>
        <w:t xml:space="preserve">Opportunities are facilitated whereby children begin to make sense of numbers by exploring, observing and asking questions about numbers, shape, space and measure </w:t>
      </w:r>
      <w:r w:rsidRPr="00D40AEB">
        <w:rPr>
          <w:rFonts w:ascii="Arial" w:hAnsi="Arial" w:cs="Arial"/>
        </w:rPr>
        <w:lastRenderedPageBreak/>
        <w:t xml:space="preserve">in the environment around them. At the end of the academic year, practitioners indicate whether children are meeting, exceeding or not yet reaching the expected level within this area of learning. The result of children’s EYFS profile is shared with parents at the end of the year. </w:t>
      </w:r>
    </w:p>
    <w:p w:rsidR="00707885" w:rsidRPr="00D40AEB" w:rsidRDefault="00707885" w:rsidP="00707885">
      <w:pPr>
        <w:rPr>
          <w:rFonts w:ascii="Arial" w:hAnsi="Arial" w:cs="Arial"/>
        </w:rPr>
      </w:pPr>
    </w:p>
    <w:p w:rsidR="00707885" w:rsidRPr="00D40AEB" w:rsidRDefault="00707885" w:rsidP="004131F2">
      <w:pPr>
        <w:rPr>
          <w:rFonts w:ascii="Arial" w:hAnsi="Arial" w:cs="Arial"/>
        </w:rPr>
      </w:pPr>
      <w:r w:rsidRPr="00D40AEB">
        <w:rPr>
          <w:rFonts w:ascii="Arial" w:hAnsi="Arial" w:cs="Arial"/>
        </w:rPr>
        <w:t xml:space="preserve">We will also make and report to parents a summative judgement about a pupil’s knowledge and understanding of </w:t>
      </w:r>
      <w:r w:rsidR="00EF4216" w:rsidRPr="00D40AEB">
        <w:rPr>
          <w:rFonts w:ascii="Arial" w:hAnsi="Arial" w:cs="Arial"/>
        </w:rPr>
        <w:t>M</w:t>
      </w:r>
      <w:r w:rsidRPr="00D40AEB">
        <w:rPr>
          <w:rFonts w:ascii="Arial" w:hAnsi="Arial" w:cs="Arial"/>
        </w:rPr>
        <w:t>aths</w:t>
      </w:r>
      <w:r w:rsidR="004131F2" w:rsidRPr="00D40AEB">
        <w:rPr>
          <w:rFonts w:ascii="Arial" w:hAnsi="Arial" w:cs="Arial"/>
        </w:rPr>
        <w:t xml:space="preserve"> three times a year from Reception</w:t>
      </w:r>
      <w:r w:rsidR="00EF4216" w:rsidRPr="00D40AEB">
        <w:rPr>
          <w:rFonts w:ascii="Arial" w:hAnsi="Arial" w:cs="Arial"/>
        </w:rPr>
        <w:t xml:space="preserve">, through to Year 4. This is done through two parent consultations and one end of year written report. Teachers assess children daily when they teach Maths, and may also have additional conversations with parents in an informal way as and when necessary. </w:t>
      </w:r>
    </w:p>
    <w:p w:rsidR="00707885" w:rsidRPr="00D40AEB" w:rsidRDefault="00707885" w:rsidP="00707885">
      <w:pPr>
        <w:rPr>
          <w:rFonts w:ascii="Arial" w:hAnsi="Arial" w:cs="Arial"/>
        </w:rPr>
      </w:pPr>
    </w:p>
    <w:p w:rsidR="00707885" w:rsidRPr="00D40AEB" w:rsidRDefault="00707885" w:rsidP="00707885">
      <w:pPr>
        <w:jc w:val="both"/>
        <w:rPr>
          <w:rFonts w:ascii="Arial" w:hAnsi="Arial" w:cs="Arial"/>
        </w:rPr>
      </w:pPr>
      <w:r w:rsidRPr="00D40AEB">
        <w:rPr>
          <w:rFonts w:ascii="Arial" w:hAnsi="Arial" w:cs="Arial"/>
        </w:rPr>
        <w:t xml:space="preserve">By the end of key stage one and two, pupils are expected to know, apply and understand the various areas of Maths specified in the programme of study and each year group will assess the children according to the schools yearly breakdown of this. At the end the year a summative assessment is made of the children’s attainment and this is then shared with parents in their child’s annual report. </w:t>
      </w:r>
    </w:p>
    <w:p w:rsidR="00707885" w:rsidRPr="00D40AEB" w:rsidRDefault="00707885" w:rsidP="00707885">
      <w:pPr>
        <w:jc w:val="both"/>
        <w:rPr>
          <w:rFonts w:ascii="Arial" w:hAnsi="Arial" w:cs="Arial"/>
        </w:rPr>
      </w:pPr>
    </w:p>
    <w:p w:rsidR="004131F2" w:rsidRPr="00D40AEB" w:rsidRDefault="00707885" w:rsidP="00707885">
      <w:pPr>
        <w:rPr>
          <w:rFonts w:ascii="Arial" w:hAnsi="Arial" w:cs="Arial"/>
        </w:rPr>
      </w:pPr>
      <w:r w:rsidRPr="00D40AEB">
        <w:rPr>
          <w:rFonts w:ascii="Arial" w:hAnsi="Arial" w:cs="Arial"/>
        </w:rPr>
        <w:t xml:space="preserve">At the end of each of the three learning stages, the teacher will be able to use their knowledge and understanding of each pupil gained through extensive formative assessment.  At this point they need to take into account the relative strengths and weaknesses of each pupil and reach a ‘best fit’ summative judgement taking into account the whole of the attainment target rather than specific parts of it.  Most critically this decision is based on the professional knowledge and judgement that the teacher possesses of the pupil, built up over an extended period of time, which is then used to make a rounded and holistic judgement of their attainment in </w:t>
      </w:r>
      <w:r w:rsidR="004131F2" w:rsidRPr="00D40AEB">
        <w:rPr>
          <w:rFonts w:ascii="Arial" w:hAnsi="Arial" w:cs="Arial"/>
        </w:rPr>
        <w:t>Maths.</w:t>
      </w:r>
    </w:p>
    <w:p w:rsidR="004131F2" w:rsidRPr="00D40AEB" w:rsidRDefault="004131F2" w:rsidP="00707885">
      <w:pPr>
        <w:rPr>
          <w:rFonts w:ascii="Arial" w:hAnsi="Arial" w:cs="Arial"/>
        </w:rPr>
      </w:pPr>
    </w:p>
    <w:p w:rsidR="004131F2" w:rsidRPr="00D40AEB" w:rsidRDefault="004131F2" w:rsidP="004131F2">
      <w:pPr>
        <w:jc w:val="both"/>
        <w:rPr>
          <w:rFonts w:ascii="Arial" w:hAnsi="Arial" w:cs="Arial"/>
          <w:b/>
        </w:rPr>
      </w:pPr>
      <w:r w:rsidRPr="00D40AEB">
        <w:rPr>
          <w:rFonts w:ascii="Arial" w:hAnsi="Arial" w:cs="Arial"/>
          <w:b/>
        </w:rPr>
        <w:t xml:space="preserve">Responsibilities of Subject Lead </w:t>
      </w:r>
    </w:p>
    <w:p w:rsidR="004131F2" w:rsidRPr="00D40AEB" w:rsidRDefault="004131F2" w:rsidP="004131F2">
      <w:pPr>
        <w:jc w:val="both"/>
        <w:rPr>
          <w:rFonts w:ascii="Arial" w:hAnsi="Arial" w:cs="Arial"/>
          <w:b/>
        </w:rPr>
      </w:pPr>
    </w:p>
    <w:p w:rsidR="004131F2" w:rsidRPr="00D40AEB" w:rsidRDefault="004131F2" w:rsidP="004131F2">
      <w:pPr>
        <w:jc w:val="both"/>
        <w:rPr>
          <w:rFonts w:ascii="Arial" w:hAnsi="Arial" w:cs="Arial"/>
        </w:rPr>
      </w:pPr>
      <w:r w:rsidRPr="00D40AEB">
        <w:rPr>
          <w:rFonts w:ascii="Arial" w:hAnsi="Arial" w:cs="Arial"/>
        </w:rPr>
        <w:t>The Maths subject lead has the responsibility to take a lead in developing Maths further across the school; monitoring the effectiveness of teaching and learning; and the use of resources. The Maths subject leader is responsible for the monitoring of the Maths curriculum; monitoring may be through a range of methods including:</w:t>
      </w:r>
    </w:p>
    <w:p w:rsidR="004131F2" w:rsidRPr="00D40AEB" w:rsidRDefault="004131F2" w:rsidP="004131F2">
      <w:pPr>
        <w:rPr>
          <w:rFonts w:ascii="Arial" w:hAnsi="Arial" w:cs="Arial"/>
        </w:rPr>
      </w:pPr>
    </w:p>
    <w:p w:rsidR="004131F2" w:rsidRPr="00D40AEB" w:rsidRDefault="004131F2" w:rsidP="004131F2">
      <w:pPr>
        <w:pStyle w:val="BodyText2"/>
        <w:numPr>
          <w:ilvl w:val="0"/>
          <w:numId w:val="7"/>
        </w:numPr>
        <w:spacing w:after="0" w:line="240" w:lineRule="auto"/>
        <w:rPr>
          <w:rFonts w:ascii="Arial" w:hAnsi="Arial" w:cs="Arial"/>
        </w:rPr>
      </w:pPr>
      <w:r w:rsidRPr="00D40AEB">
        <w:rPr>
          <w:rFonts w:ascii="Arial" w:hAnsi="Arial" w:cs="Arial"/>
        </w:rPr>
        <w:t>assessment of pupils’ learning</w:t>
      </w:r>
    </w:p>
    <w:p w:rsidR="004131F2" w:rsidRPr="00D40AEB" w:rsidRDefault="004131F2" w:rsidP="004131F2">
      <w:pPr>
        <w:numPr>
          <w:ilvl w:val="0"/>
          <w:numId w:val="7"/>
        </w:numPr>
        <w:jc w:val="both"/>
        <w:rPr>
          <w:rFonts w:ascii="Arial" w:hAnsi="Arial" w:cs="Arial"/>
        </w:rPr>
      </w:pPr>
      <w:r w:rsidRPr="00D40AEB">
        <w:rPr>
          <w:rFonts w:ascii="Arial" w:hAnsi="Arial" w:cs="Arial"/>
        </w:rPr>
        <w:t>scrutiny of pupils’ learning and teachers planning across the school for progression and to identify strengths and areas for development</w:t>
      </w:r>
    </w:p>
    <w:p w:rsidR="004131F2" w:rsidRPr="00D40AEB" w:rsidRDefault="004131F2" w:rsidP="004131F2">
      <w:pPr>
        <w:pStyle w:val="BodyText2"/>
        <w:numPr>
          <w:ilvl w:val="0"/>
          <w:numId w:val="7"/>
        </w:numPr>
        <w:spacing w:after="0" w:line="240" w:lineRule="auto"/>
        <w:rPr>
          <w:rFonts w:ascii="Arial" w:hAnsi="Arial" w:cs="Arial"/>
        </w:rPr>
      </w:pPr>
      <w:r w:rsidRPr="00D40AEB">
        <w:rPr>
          <w:rFonts w:ascii="Arial" w:hAnsi="Arial" w:cs="Arial"/>
        </w:rPr>
        <w:t>discussion amongst staff and staff feedback</w:t>
      </w:r>
    </w:p>
    <w:p w:rsidR="004131F2" w:rsidRPr="00D40AEB" w:rsidRDefault="004131F2" w:rsidP="004131F2">
      <w:pPr>
        <w:pStyle w:val="BodyText2"/>
        <w:numPr>
          <w:ilvl w:val="0"/>
          <w:numId w:val="7"/>
        </w:numPr>
        <w:spacing w:after="0" w:line="240" w:lineRule="auto"/>
        <w:rPr>
          <w:rFonts w:ascii="Arial" w:hAnsi="Arial" w:cs="Arial"/>
        </w:rPr>
      </w:pPr>
      <w:r w:rsidRPr="00D40AEB">
        <w:rPr>
          <w:rFonts w:ascii="Arial" w:hAnsi="Arial" w:cs="Arial"/>
        </w:rPr>
        <w:t>formal observations</w:t>
      </w:r>
    </w:p>
    <w:p w:rsidR="004131F2" w:rsidRPr="00D40AEB" w:rsidRDefault="004131F2" w:rsidP="004131F2">
      <w:pPr>
        <w:pStyle w:val="BodyText2"/>
        <w:numPr>
          <w:ilvl w:val="0"/>
          <w:numId w:val="7"/>
        </w:numPr>
        <w:spacing w:after="0" w:line="240" w:lineRule="auto"/>
        <w:rPr>
          <w:rFonts w:ascii="Arial" w:hAnsi="Arial" w:cs="Arial"/>
        </w:rPr>
      </w:pPr>
      <w:r w:rsidRPr="00D40AEB">
        <w:rPr>
          <w:rFonts w:ascii="Arial" w:hAnsi="Arial" w:cs="Arial"/>
        </w:rPr>
        <w:t>Interviews with pupils</w:t>
      </w:r>
    </w:p>
    <w:p w:rsidR="004131F2" w:rsidRPr="00D40AEB" w:rsidRDefault="004131F2" w:rsidP="004131F2">
      <w:pPr>
        <w:jc w:val="both"/>
        <w:rPr>
          <w:rFonts w:ascii="Arial" w:hAnsi="Arial" w:cs="Arial"/>
        </w:rPr>
      </w:pPr>
    </w:p>
    <w:p w:rsidR="004131F2" w:rsidRPr="00D40AEB" w:rsidRDefault="004131F2" w:rsidP="004131F2">
      <w:pPr>
        <w:jc w:val="both"/>
        <w:rPr>
          <w:rFonts w:ascii="Arial" w:hAnsi="Arial" w:cs="Arial"/>
        </w:rPr>
      </w:pPr>
    </w:p>
    <w:p w:rsidR="004131F2" w:rsidRPr="00D40AEB" w:rsidRDefault="004131F2" w:rsidP="004131F2">
      <w:pPr>
        <w:spacing w:before="120" w:after="120"/>
        <w:rPr>
          <w:rFonts w:ascii="Arial" w:hAnsi="Arial" w:cs="Arial"/>
          <w:b/>
        </w:rPr>
      </w:pPr>
      <w:r w:rsidRPr="00D40AEB">
        <w:rPr>
          <w:rFonts w:ascii="Arial" w:hAnsi="Arial" w:cs="Arial"/>
          <w:b/>
        </w:rPr>
        <w:t>Policy Review</w:t>
      </w:r>
    </w:p>
    <w:p w:rsidR="004131F2" w:rsidRPr="00D40AEB" w:rsidRDefault="004131F2" w:rsidP="004131F2">
      <w:pPr>
        <w:jc w:val="both"/>
        <w:rPr>
          <w:rFonts w:ascii="Arial" w:hAnsi="Arial" w:cs="Arial"/>
        </w:rPr>
      </w:pPr>
      <w:r w:rsidRPr="00D40AEB">
        <w:rPr>
          <w:rFonts w:ascii="Arial" w:hAnsi="Arial" w:cs="Arial"/>
        </w:rPr>
        <w:t xml:space="preserve">This policy will be reviewed in line with the school’s policy review programme. </w:t>
      </w:r>
    </w:p>
    <w:p w:rsidR="00707885" w:rsidRPr="00D40AEB" w:rsidRDefault="00707885" w:rsidP="00707885">
      <w:pPr>
        <w:rPr>
          <w:rFonts w:ascii="Arial" w:hAnsi="Arial" w:cs="Arial"/>
        </w:rPr>
      </w:pPr>
      <w:r w:rsidRPr="00D40AEB">
        <w:rPr>
          <w:rFonts w:ascii="Arial" w:hAnsi="Arial" w:cs="Arial"/>
        </w:rPr>
        <w:t xml:space="preserve">  </w:t>
      </w:r>
    </w:p>
    <w:p w:rsidR="00707885" w:rsidRPr="00D40AEB" w:rsidRDefault="00707885" w:rsidP="00707885">
      <w:pPr>
        <w:jc w:val="both"/>
        <w:rPr>
          <w:rFonts w:ascii="Arial" w:hAnsi="Arial" w:cs="Arial"/>
        </w:rPr>
      </w:pPr>
    </w:p>
    <w:bookmarkEnd w:id="0"/>
    <w:p w:rsidR="00707885" w:rsidRPr="00D40AEB" w:rsidRDefault="00707885">
      <w:pPr>
        <w:rPr>
          <w:rFonts w:ascii="Arial" w:hAnsi="Arial" w:cs="Arial"/>
          <w:sz w:val="28"/>
        </w:rPr>
      </w:pPr>
    </w:p>
    <w:sectPr w:rsidR="00707885" w:rsidRPr="00D40AEB" w:rsidSect="009E57E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AFF" w:usb1="4000ACFF" w:usb2="00000001" w:usb3="00000000" w:csb0="000001B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4E3094"/>
    <w:multiLevelType w:val="singleLevel"/>
    <w:tmpl w:val="04090001"/>
    <w:lvl w:ilvl="0">
      <w:start w:val="8"/>
      <w:numFmt w:val="bullet"/>
      <w:lvlText w:val=""/>
      <w:lvlJc w:val="left"/>
      <w:pPr>
        <w:tabs>
          <w:tab w:val="num" w:pos="360"/>
        </w:tabs>
        <w:ind w:left="360" w:hanging="360"/>
      </w:pPr>
      <w:rPr>
        <w:rFonts w:ascii="Symbol" w:hAnsi="Symbol" w:hint="default"/>
      </w:rPr>
    </w:lvl>
  </w:abstractNum>
  <w:abstractNum w:abstractNumId="1" w15:restartNumberingAfterBreak="0">
    <w:nsid w:val="2A786E6F"/>
    <w:multiLevelType w:val="hybridMultilevel"/>
    <w:tmpl w:val="E0D035E4"/>
    <w:lvl w:ilvl="0" w:tplc="C316B020">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DAF22CE"/>
    <w:multiLevelType w:val="hybridMultilevel"/>
    <w:tmpl w:val="780E3EB0"/>
    <w:lvl w:ilvl="0" w:tplc="C316B020">
      <w:start w:val="1"/>
      <w:numFmt w:val="bullet"/>
      <w:lvlText w:val=""/>
      <w:lvlJc w:val="left"/>
      <w:pPr>
        <w:tabs>
          <w:tab w:val="num" w:pos="720"/>
        </w:tabs>
        <w:ind w:left="720" w:hanging="360"/>
      </w:pPr>
      <w:rPr>
        <w:rFonts w:ascii="Wingdings" w:hAnsi="Wingdings" w:hint="default"/>
      </w:rPr>
    </w:lvl>
    <w:lvl w:ilvl="1" w:tplc="442E16B8">
      <w:start w:val="9"/>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6282D1C"/>
    <w:multiLevelType w:val="hybridMultilevel"/>
    <w:tmpl w:val="4B544252"/>
    <w:lvl w:ilvl="0" w:tplc="CC98593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AE483D"/>
    <w:multiLevelType w:val="hybridMultilevel"/>
    <w:tmpl w:val="FC5295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72DF38C7"/>
    <w:multiLevelType w:val="hybridMultilevel"/>
    <w:tmpl w:val="D4E25E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458244D"/>
    <w:multiLevelType w:val="hybridMultilevel"/>
    <w:tmpl w:val="8EE46B08"/>
    <w:lvl w:ilvl="0" w:tplc="C316B020">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4"/>
  </w:num>
  <w:num w:numId="4">
    <w:abstractNumId w:val="3"/>
  </w:num>
  <w:num w:numId="5">
    <w:abstractNumId w:val="6"/>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57E6"/>
    <w:rsid w:val="004131F2"/>
    <w:rsid w:val="00707885"/>
    <w:rsid w:val="008211B4"/>
    <w:rsid w:val="009E57E6"/>
    <w:rsid w:val="00D40AEB"/>
    <w:rsid w:val="00EF4216"/>
    <w:rsid w:val="00F610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E455163-8635-42F5-9FBC-C7C81D50EE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57E6"/>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57E6"/>
    <w:pPr>
      <w:ind w:left="720"/>
    </w:pPr>
  </w:style>
  <w:style w:type="paragraph" w:styleId="BodyText">
    <w:name w:val="Body Text"/>
    <w:basedOn w:val="Normal"/>
    <w:link w:val="BodyTextChar"/>
    <w:rsid w:val="008211B4"/>
    <w:pPr>
      <w:jc w:val="both"/>
    </w:pPr>
    <w:rPr>
      <w:rFonts w:ascii="Comic Sans MS" w:hAnsi="Comic Sans MS"/>
      <w:sz w:val="28"/>
      <w:lang w:eastAsia="en-US"/>
    </w:rPr>
  </w:style>
  <w:style w:type="character" w:customStyle="1" w:styleId="BodyTextChar">
    <w:name w:val="Body Text Char"/>
    <w:basedOn w:val="DefaultParagraphFont"/>
    <w:link w:val="BodyText"/>
    <w:rsid w:val="008211B4"/>
    <w:rPr>
      <w:rFonts w:ascii="Comic Sans MS" w:eastAsia="Times New Roman" w:hAnsi="Comic Sans MS" w:cs="Times New Roman"/>
      <w:sz w:val="28"/>
      <w:szCs w:val="24"/>
    </w:rPr>
  </w:style>
  <w:style w:type="paragraph" w:styleId="BodyText2">
    <w:name w:val="Body Text 2"/>
    <w:basedOn w:val="Normal"/>
    <w:link w:val="BodyText2Char"/>
    <w:rsid w:val="004131F2"/>
    <w:pPr>
      <w:spacing w:after="120" w:line="480" w:lineRule="auto"/>
    </w:pPr>
  </w:style>
  <w:style w:type="character" w:customStyle="1" w:styleId="BodyText2Char">
    <w:name w:val="Body Text 2 Char"/>
    <w:basedOn w:val="DefaultParagraphFont"/>
    <w:link w:val="BodyText2"/>
    <w:rsid w:val="004131F2"/>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391050">
      <w:bodyDiv w:val="1"/>
      <w:marLeft w:val="0"/>
      <w:marRight w:val="0"/>
      <w:marTop w:val="0"/>
      <w:marBottom w:val="0"/>
      <w:divBdr>
        <w:top w:val="none" w:sz="0" w:space="0" w:color="auto"/>
        <w:left w:val="none" w:sz="0" w:space="0" w:color="auto"/>
        <w:bottom w:val="none" w:sz="0" w:space="0" w:color="auto"/>
        <w:right w:val="none" w:sz="0" w:space="0" w:color="auto"/>
      </w:divBdr>
    </w:div>
    <w:div w:id="6005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7DBB8091</Template>
  <TotalTime>39</TotalTime>
  <Pages>3</Pages>
  <Words>1117</Words>
  <Characters>6371</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 North</dc:creator>
  <cp:keywords/>
  <dc:description/>
  <cp:lastModifiedBy>D Luford</cp:lastModifiedBy>
  <cp:revision>3</cp:revision>
  <dcterms:created xsi:type="dcterms:W3CDTF">2019-11-13T17:41:00Z</dcterms:created>
  <dcterms:modified xsi:type="dcterms:W3CDTF">2019-12-04T16:00:00Z</dcterms:modified>
</cp:coreProperties>
</file>